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65" w:rsidRDefault="005C0D65" w:rsidP="005C0D65">
      <w:pPr>
        <w:spacing w:line="360" w:lineRule="auto"/>
        <w:rPr>
          <w:b/>
        </w:rPr>
      </w:pPr>
      <w:r>
        <w:rPr>
          <w:b/>
        </w:rPr>
        <w:t>BİYOLOJİ BÖLÜMÜ KOORDİNASYON KURULUNA</w:t>
      </w:r>
    </w:p>
    <w:p w:rsidR="005C0D65" w:rsidRDefault="005C0D65" w:rsidP="005C0D65">
      <w:pPr>
        <w:spacing w:line="360" w:lineRule="auto"/>
      </w:pPr>
    </w:p>
    <w:p w:rsidR="005C0D65" w:rsidRDefault="005C0D65" w:rsidP="005C0D65">
      <w:pPr>
        <w:spacing w:line="360" w:lineRule="auto"/>
      </w:pPr>
      <w:r>
        <w:t>Ölçme ve Değerlendirme Kurulu, 20</w:t>
      </w:r>
      <w:r w:rsidR="00690CFF">
        <w:t>22</w:t>
      </w:r>
      <w:r>
        <w:t>-202</w:t>
      </w:r>
      <w:r w:rsidR="00690CFF">
        <w:t>3</w:t>
      </w:r>
      <w:r>
        <w:t xml:space="preserve"> eğitim ve öğretim yılı yapılan "dış paydaş (işveren) anketi" ile ilgili anket sonuçları </w:t>
      </w:r>
      <w:r w:rsidR="00690CFF">
        <w:t>06</w:t>
      </w:r>
      <w:r>
        <w:t>.0</w:t>
      </w:r>
      <w:r w:rsidR="00690CFF">
        <w:t>7</w:t>
      </w:r>
      <w:r>
        <w:t>.202</w:t>
      </w:r>
      <w:r w:rsidR="00690CFF">
        <w:t>3</w:t>
      </w:r>
      <w:r>
        <w:t xml:space="preserve"> tarihinde değerlendirmiş ve Koordinasyon Kuruluna iletmek üzere belirlemiştir.</w:t>
      </w:r>
    </w:p>
    <w:p w:rsidR="005C0D65" w:rsidRDefault="005C0D65" w:rsidP="005C0D65">
      <w:pPr>
        <w:spacing w:line="360" w:lineRule="auto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1"/>
        <w:gridCol w:w="2550"/>
        <w:gridCol w:w="2655"/>
      </w:tblGrid>
      <w:tr w:rsidR="005C0D65" w:rsidRPr="00920DE0" w:rsidTr="008144C8">
        <w:tc>
          <w:tcPr>
            <w:tcW w:w="4071" w:type="dxa"/>
          </w:tcPr>
          <w:p w:rsidR="005C0D65" w:rsidRPr="00920DE0" w:rsidRDefault="005C0D65" w:rsidP="008144C8">
            <w:pPr>
              <w:spacing w:line="360" w:lineRule="auto"/>
              <w:rPr>
                <w:b/>
              </w:rPr>
            </w:pPr>
            <w:r w:rsidRPr="00920DE0">
              <w:rPr>
                <w:b/>
              </w:rPr>
              <w:t>Kurul Üyeleri</w:t>
            </w:r>
          </w:p>
        </w:tc>
        <w:tc>
          <w:tcPr>
            <w:tcW w:w="2550" w:type="dxa"/>
          </w:tcPr>
          <w:p w:rsidR="005C0D65" w:rsidRPr="00920DE0" w:rsidRDefault="005C0D65" w:rsidP="008144C8">
            <w:pPr>
              <w:spacing w:line="360" w:lineRule="auto"/>
              <w:rPr>
                <w:b/>
              </w:rPr>
            </w:pPr>
            <w:r w:rsidRPr="00920DE0">
              <w:rPr>
                <w:b/>
              </w:rPr>
              <w:t>Tarih</w:t>
            </w:r>
          </w:p>
        </w:tc>
        <w:tc>
          <w:tcPr>
            <w:tcW w:w="2655" w:type="dxa"/>
          </w:tcPr>
          <w:p w:rsidR="005C0D65" w:rsidRPr="00920DE0" w:rsidRDefault="005C0D65" w:rsidP="008144C8">
            <w:pPr>
              <w:spacing w:line="360" w:lineRule="auto"/>
              <w:rPr>
                <w:b/>
              </w:rPr>
            </w:pPr>
            <w:r w:rsidRPr="00920DE0">
              <w:rPr>
                <w:b/>
              </w:rPr>
              <w:t>İmza</w:t>
            </w:r>
          </w:p>
        </w:tc>
      </w:tr>
      <w:tr w:rsidR="005C0D65" w:rsidRPr="00920DE0" w:rsidTr="008144C8">
        <w:tc>
          <w:tcPr>
            <w:tcW w:w="4071" w:type="dxa"/>
          </w:tcPr>
          <w:p w:rsidR="005C0D65" w:rsidRPr="00920DE0" w:rsidRDefault="005C0D65" w:rsidP="008144C8">
            <w:pPr>
              <w:spacing w:line="360" w:lineRule="auto"/>
            </w:pPr>
            <w:r>
              <w:t>Prof. Dr. Hasan KORKMAZ</w:t>
            </w:r>
          </w:p>
        </w:tc>
        <w:tc>
          <w:tcPr>
            <w:tcW w:w="2550" w:type="dxa"/>
          </w:tcPr>
          <w:p w:rsidR="005C0D65" w:rsidRPr="00920DE0" w:rsidRDefault="005C0D65" w:rsidP="008144C8">
            <w:pPr>
              <w:spacing w:line="360" w:lineRule="auto"/>
            </w:pPr>
          </w:p>
        </w:tc>
        <w:tc>
          <w:tcPr>
            <w:tcW w:w="2655" w:type="dxa"/>
          </w:tcPr>
          <w:p w:rsidR="005C0D65" w:rsidRPr="00920DE0" w:rsidRDefault="005C0D65" w:rsidP="008144C8">
            <w:pPr>
              <w:spacing w:line="360" w:lineRule="auto"/>
            </w:pPr>
          </w:p>
        </w:tc>
      </w:tr>
      <w:tr w:rsidR="005C0D65" w:rsidRPr="00920DE0" w:rsidTr="008144C8">
        <w:tc>
          <w:tcPr>
            <w:tcW w:w="4071" w:type="dxa"/>
          </w:tcPr>
          <w:p w:rsidR="005C0D65" w:rsidRPr="00920DE0" w:rsidRDefault="005C0D65" w:rsidP="008144C8">
            <w:pPr>
              <w:spacing w:line="360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Oğuzhan YANAR</w:t>
            </w:r>
          </w:p>
        </w:tc>
        <w:tc>
          <w:tcPr>
            <w:tcW w:w="2550" w:type="dxa"/>
          </w:tcPr>
          <w:p w:rsidR="005C0D65" w:rsidRPr="00920DE0" w:rsidRDefault="005C0D65" w:rsidP="008144C8">
            <w:pPr>
              <w:spacing w:line="360" w:lineRule="auto"/>
            </w:pPr>
          </w:p>
        </w:tc>
        <w:tc>
          <w:tcPr>
            <w:tcW w:w="2655" w:type="dxa"/>
          </w:tcPr>
          <w:p w:rsidR="005C0D65" w:rsidRPr="00920DE0" w:rsidRDefault="005C0D65" w:rsidP="008144C8">
            <w:pPr>
              <w:spacing w:line="360" w:lineRule="auto"/>
            </w:pPr>
          </w:p>
        </w:tc>
      </w:tr>
      <w:tr w:rsidR="005C0D65" w:rsidRPr="00920DE0" w:rsidTr="008144C8">
        <w:tc>
          <w:tcPr>
            <w:tcW w:w="4071" w:type="dxa"/>
          </w:tcPr>
          <w:p w:rsidR="005C0D65" w:rsidRDefault="005C0D65" w:rsidP="008144C8">
            <w:pPr>
              <w:spacing w:line="360" w:lineRule="auto"/>
            </w:pPr>
            <w:r w:rsidRPr="00340717">
              <w:t>Arş. Gör. Dr. Semra SAYGIN</w:t>
            </w:r>
          </w:p>
        </w:tc>
        <w:tc>
          <w:tcPr>
            <w:tcW w:w="2550" w:type="dxa"/>
          </w:tcPr>
          <w:p w:rsidR="005C0D65" w:rsidRPr="00920DE0" w:rsidRDefault="005C0D65" w:rsidP="008144C8">
            <w:pPr>
              <w:spacing w:line="360" w:lineRule="auto"/>
            </w:pPr>
          </w:p>
        </w:tc>
        <w:tc>
          <w:tcPr>
            <w:tcW w:w="2655" w:type="dxa"/>
          </w:tcPr>
          <w:p w:rsidR="005C0D65" w:rsidRPr="00920DE0" w:rsidRDefault="005C0D65" w:rsidP="008144C8">
            <w:pPr>
              <w:spacing w:line="360" w:lineRule="auto"/>
            </w:pPr>
          </w:p>
        </w:tc>
      </w:tr>
      <w:tr w:rsidR="00690CFF" w:rsidRPr="00920DE0" w:rsidTr="008144C8">
        <w:tc>
          <w:tcPr>
            <w:tcW w:w="4071" w:type="dxa"/>
          </w:tcPr>
          <w:p w:rsidR="00690CFF" w:rsidRPr="00340717" w:rsidRDefault="00690CFF" w:rsidP="00690CFF">
            <w:pPr>
              <w:spacing w:line="360" w:lineRule="auto"/>
            </w:pPr>
            <w:r w:rsidRPr="00340717">
              <w:t>Arş. Gör.</w:t>
            </w:r>
            <w:r>
              <w:t xml:space="preserve"> Hilal AK</w:t>
            </w:r>
          </w:p>
        </w:tc>
        <w:tc>
          <w:tcPr>
            <w:tcW w:w="2550" w:type="dxa"/>
          </w:tcPr>
          <w:p w:rsidR="00690CFF" w:rsidRPr="00920DE0" w:rsidRDefault="00690CFF" w:rsidP="008144C8">
            <w:pPr>
              <w:spacing w:line="360" w:lineRule="auto"/>
            </w:pPr>
          </w:p>
        </w:tc>
        <w:tc>
          <w:tcPr>
            <w:tcW w:w="2655" w:type="dxa"/>
          </w:tcPr>
          <w:p w:rsidR="00690CFF" w:rsidRPr="00920DE0" w:rsidRDefault="00690CFF" w:rsidP="008144C8">
            <w:pPr>
              <w:spacing w:line="360" w:lineRule="auto"/>
            </w:pPr>
          </w:p>
        </w:tc>
      </w:tr>
      <w:tr w:rsidR="00690CFF" w:rsidRPr="00920DE0" w:rsidTr="008144C8">
        <w:tc>
          <w:tcPr>
            <w:tcW w:w="4071" w:type="dxa"/>
          </w:tcPr>
          <w:p w:rsidR="00690CFF" w:rsidRPr="00340717" w:rsidRDefault="00690CFF" w:rsidP="008144C8">
            <w:pPr>
              <w:spacing w:line="360" w:lineRule="auto"/>
            </w:pPr>
            <w:r w:rsidRPr="00340717">
              <w:t>Arş. Gör.</w:t>
            </w:r>
            <w:r>
              <w:t xml:space="preserve"> Erdi Can AYTAR</w:t>
            </w:r>
          </w:p>
        </w:tc>
        <w:tc>
          <w:tcPr>
            <w:tcW w:w="2550" w:type="dxa"/>
          </w:tcPr>
          <w:p w:rsidR="00690CFF" w:rsidRPr="00920DE0" w:rsidRDefault="00690CFF" w:rsidP="008144C8">
            <w:pPr>
              <w:spacing w:line="360" w:lineRule="auto"/>
            </w:pPr>
          </w:p>
        </w:tc>
        <w:tc>
          <w:tcPr>
            <w:tcW w:w="2655" w:type="dxa"/>
          </w:tcPr>
          <w:p w:rsidR="00690CFF" w:rsidRPr="00920DE0" w:rsidRDefault="00690CFF" w:rsidP="008144C8">
            <w:pPr>
              <w:spacing w:line="360" w:lineRule="auto"/>
            </w:pPr>
          </w:p>
        </w:tc>
      </w:tr>
    </w:tbl>
    <w:p w:rsidR="005C0D65" w:rsidRDefault="005C0D65" w:rsidP="008B0049">
      <w:pPr>
        <w:pStyle w:val="GvdeMetni"/>
        <w:rPr>
          <w:rFonts w:ascii="Calibri" w:hAnsi="Calibri"/>
          <w:b/>
        </w:rPr>
      </w:pPr>
    </w:p>
    <w:p w:rsidR="005C0D65" w:rsidRDefault="005C0D65" w:rsidP="008B0049">
      <w:pPr>
        <w:pStyle w:val="GvdeMetni"/>
        <w:rPr>
          <w:rFonts w:ascii="Calibri" w:hAnsi="Calibri"/>
          <w:b/>
        </w:rPr>
      </w:pPr>
    </w:p>
    <w:p w:rsidR="008B0049" w:rsidRPr="00B45EAB" w:rsidRDefault="008B0049" w:rsidP="008B0049">
      <w:pPr>
        <w:pStyle w:val="GvdeMetni"/>
        <w:rPr>
          <w:rFonts w:ascii="Calibri" w:hAnsi="Calibri"/>
          <w:b/>
        </w:rPr>
      </w:pPr>
      <w:r w:rsidRPr="00B45EAB">
        <w:rPr>
          <w:rFonts w:ascii="Calibri" w:hAnsi="Calibri"/>
          <w:b/>
        </w:rPr>
        <w:t>Dış Paydaş (İşveren) Anketi Sonuçları:</w:t>
      </w:r>
    </w:p>
    <w:p w:rsidR="008B0049" w:rsidRPr="00B45EAB" w:rsidRDefault="008B0049" w:rsidP="008B0049">
      <w:pPr>
        <w:pStyle w:val="GvdeMetni"/>
        <w:rPr>
          <w:rFonts w:ascii="Calibri" w:hAnsi="Calibri"/>
          <w:b/>
        </w:rPr>
      </w:pPr>
    </w:p>
    <w:p w:rsidR="008B0049" w:rsidRPr="00B45EAB" w:rsidRDefault="008B0049" w:rsidP="008B0049">
      <w:pPr>
        <w:pStyle w:val="GvdeMetni"/>
        <w:spacing w:line="360" w:lineRule="auto"/>
        <w:rPr>
          <w:rFonts w:ascii="Calibri" w:hAnsi="Calibri"/>
        </w:rPr>
      </w:pPr>
      <w:r w:rsidRPr="00B45EAB">
        <w:rPr>
          <w:rFonts w:ascii="Calibri" w:hAnsi="Calibri"/>
          <w:b/>
        </w:rPr>
        <w:t xml:space="preserve">     </w:t>
      </w:r>
      <w:r w:rsidRPr="00B45EAB">
        <w:rPr>
          <w:rFonts w:ascii="Calibri" w:hAnsi="Calibri"/>
        </w:rPr>
        <w:t>Bölümümüzden mezun olmuş, değişik iş kollarında çalışmakta olan</w:t>
      </w:r>
      <w:r w:rsidRPr="00B45EAB">
        <w:rPr>
          <w:rFonts w:ascii="Calibri" w:hAnsi="Calibri"/>
          <w:b/>
        </w:rPr>
        <w:t xml:space="preserve"> </w:t>
      </w:r>
      <w:r w:rsidR="005C0D65">
        <w:rPr>
          <w:rFonts w:ascii="Calibri" w:hAnsi="Calibri"/>
        </w:rPr>
        <w:t>öğrencilerimizin</w:t>
      </w:r>
      <w:r w:rsidRPr="00B45EAB">
        <w:rPr>
          <w:rFonts w:ascii="Calibri" w:hAnsi="Calibri"/>
        </w:rPr>
        <w:t xml:space="preserve"> kurum yöneticilerine ulaşılarak uyguladığımız anketin sonuçları aşağıdaki gibidir.                            </w:t>
      </w:r>
    </w:p>
    <w:tbl>
      <w:tblPr>
        <w:tblStyle w:val="KlavuzuTablo4-Vurgu11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85"/>
        <w:gridCol w:w="1450"/>
        <w:gridCol w:w="1429"/>
        <w:gridCol w:w="946"/>
        <w:gridCol w:w="935"/>
        <w:gridCol w:w="935"/>
      </w:tblGrid>
      <w:tr w:rsidR="008B0049" w:rsidRPr="00B45EAB" w:rsidTr="005E5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049" w:rsidRPr="00B45EAB" w:rsidRDefault="008B0049" w:rsidP="005E540E">
            <w:pPr>
              <w:pStyle w:val="GvdeMetni"/>
              <w:rPr>
                <w:rFonts w:ascii="Calibri" w:hAnsi="Calibri"/>
                <w:color w:val="FF0000"/>
              </w:rPr>
            </w:pP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B0049" w:rsidRPr="00B45EAB" w:rsidRDefault="008B0049" w:rsidP="005E540E">
            <w:pPr>
              <w:pStyle w:val="GvdeMetni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45EAB">
              <w:rPr>
                <w:rFonts w:ascii="Calibri" w:hAnsi="Calibri" w:cs="Calibri"/>
                <w:color w:val="000000" w:themeColor="text1"/>
              </w:rPr>
              <w:t>Çok Memnunum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B0049" w:rsidRPr="00B45EAB" w:rsidRDefault="008B0049" w:rsidP="005E540E">
            <w:pPr>
              <w:pStyle w:val="GvdeMetni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B45EAB">
              <w:rPr>
                <w:rFonts w:ascii="Calibri" w:hAnsi="Calibri" w:cs="Calibri"/>
                <w:color w:val="000000" w:themeColor="text1"/>
              </w:rPr>
              <w:t>Memnunum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B0049" w:rsidRPr="00B45EAB" w:rsidRDefault="008B0049" w:rsidP="005E540E">
            <w:pPr>
              <w:pStyle w:val="GvdeMetni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45EAB">
              <w:rPr>
                <w:rFonts w:ascii="Calibri" w:hAnsi="Calibri" w:cs="Calibri"/>
                <w:color w:val="000000" w:themeColor="text1"/>
              </w:rPr>
              <w:t>Kısmen Memnunum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B0049" w:rsidRPr="00B45EAB" w:rsidRDefault="008B0049" w:rsidP="005E540E">
            <w:pPr>
              <w:pStyle w:val="GvdeMetni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B45EAB">
              <w:rPr>
                <w:rFonts w:ascii="Calibri" w:hAnsi="Calibri" w:cs="Calibri"/>
                <w:color w:val="000000" w:themeColor="text1"/>
              </w:rPr>
              <w:t>Memnun Değilim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8B0049" w:rsidRPr="00B45EAB" w:rsidRDefault="008B0049" w:rsidP="005E540E">
            <w:pPr>
              <w:pStyle w:val="GvdeMetni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B45EAB">
              <w:rPr>
                <w:rFonts w:ascii="Calibri" w:hAnsi="Calibri" w:cs="Calibri"/>
                <w:color w:val="000000" w:themeColor="text1"/>
              </w:rPr>
              <w:t>Hiç Memnun Değilim</w:t>
            </w:r>
          </w:p>
        </w:tc>
      </w:tr>
      <w:tr w:rsidR="008B0049" w:rsidRPr="00B45EAB" w:rsidTr="005E5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tcBorders>
              <w:top w:val="single" w:sz="4" w:space="0" w:color="000000" w:themeColor="text1"/>
              <w:right w:val="single" w:sz="12" w:space="0" w:color="000000" w:themeColor="text1"/>
            </w:tcBorders>
            <w:shd w:val="clear" w:color="auto" w:fill="5B9BD5" w:themeFill="accent1"/>
            <w:vAlign w:val="center"/>
          </w:tcPr>
          <w:p w:rsidR="008B0049" w:rsidRPr="00B45EAB" w:rsidRDefault="008B0049" w:rsidP="005E540E">
            <w:pPr>
              <w:ind w:left="1" w:right="360"/>
              <w:rPr>
                <w:rFonts w:ascii="Calibri" w:hAnsi="Calibri" w:cs="Tahoma"/>
              </w:rPr>
            </w:pPr>
          </w:p>
          <w:p w:rsidR="008B0049" w:rsidRPr="00B45EAB" w:rsidRDefault="008B0049" w:rsidP="005E540E">
            <w:pPr>
              <w:ind w:left="1" w:right="360"/>
              <w:rPr>
                <w:rFonts w:ascii="Calibri" w:hAnsi="Calibri" w:cs="Tahoma"/>
              </w:rPr>
            </w:pPr>
            <w:r w:rsidRPr="00B45EAB">
              <w:rPr>
                <w:rFonts w:ascii="Calibri" w:hAnsi="Calibri" w:cs="Tahoma"/>
              </w:rPr>
              <w:t xml:space="preserve">Kurumunuzda/işyerinizde Ondokuz Mayıs Üniversitesi Fen Edebiyat Fakültesi, </w:t>
            </w:r>
            <w:r w:rsidR="00C83EE2">
              <w:rPr>
                <w:rFonts w:ascii="Calibri" w:hAnsi="Calibri" w:cs="Tahoma"/>
              </w:rPr>
              <w:t>Biyoloji</w:t>
            </w:r>
            <w:r w:rsidRPr="00B45EAB">
              <w:rPr>
                <w:rFonts w:ascii="Calibri" w:hAnsi="Calibri" w:cs="Tahoma"/>
              </w:rPr>
              <w:t xml:space="preserve"> Bölümünden mezun olan çalışanınızdan genel olarak memnuniyet derecenizi belirtiniz.</w:t>
            </w:r>
          </w:p>
          <w:p w:rsidR="008B0049" w:rsidRPr="00B45EAB" w:rsidRDefault="008B0049" w:rsidP="005E540E">
            <w:pPr>
              <w:pStyle w:val="GvdeMetni"/>
              <w:rPr>
                <w:rFonts w:ascii="Calibri" w:hAnsi="Calibri"/>
                <w:color w:val="FF0000"/>
              </w:rPr>
            </w:pPr>
          </w:p>
          <w:p w:rsidR="008B0049" w:rsidRPr="00B45EAB" w:rsidRDefault="008B0049" w:rsidP="005E540E">
            <w:pPr>
              <w:pStyle w:val="GvdeMetni"/>
              <w:jc w:val="center"/>
              <w:rPr>
                <w:rFonts w:ascii="Calibri" w:hAnsi="Calibri"/>
                <w:b w:val="0"/>
                <w:color w:val="000000" w:themeColor="text1"/>
              </w:rPr>
            </w:pPr>
          </w:p>
        </w:tc>
        <w:tc>
          <w:tcPr>
            <w:tcW w:w="14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8B0049" w:rsidRPr="00690CFF" w:rsidRDefault="008B0049" w:rsidP="00C83EE2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highlight w:val="yellow"/>
              </w:rPr>
            </w:pPr>
            <w:r w:rsidRPr="00690CFF">
              <w:rPr>
                <w:rFonts w:ascii="Calibri" w:hAnsi="Calibri"/>
                <w:highlight w:val="yellow"/>
              </w:rPr>
              <w:t>%5</w:t>
            </w:r>
            <w:r w:rsidR="00C83EE2" w:rsidRPr="00690CFF">
              <w:rPr>
                <w:rFonts w:ascii="Calibri" w:hAnsi="Calibri"/>
                <w:highlight w:val="yellow"/>
              </w:rPr>
              <w:t>8</w:t>
            </w:r>
            <w:r w:rsidRPr="00690CFF">
              <w:rPr>
                <w:rFonts w:ascii="Calibri" w:hAnsi="Calibri"/>
                <w:highlight w:val="yellow"/>
              </w:rPr>
              <w:t>,</w:t>
            </w:r>
            <w:r w:rsidR="00C83EE2" w:rsidRPr="00690CFF">
              <w:rPr>
                <w:rFonts w:ascii="Calibri" w:hAnsi="Calibri"/>
                <w:highlight w:val="yellow"/>
              </w:rPr>
              <w:t>82</w:t>
            </w:r>
          </w:p>
        </w:tc>
        <w:tc>
          <w:tcPr>
            <w:tcW w:w="1429" w:type="dxa"/>
            <w:tcBorders>
              <w:top w:val="single" w:sz="12" w:space="0" w:color="000000" w:themeColor="text1"/>
            </w:tcBorders>
            <w:vAlign w:val="center"/>
          </w:tcPr>
          <w:p w:rsidR="008B0049" w:rsidRPr="00B8194B" w:rsidRDefault="008B0049" w:rsidP="00C83EE2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B8194B">
              <w:rPr>
                <w:rFonts w:ascii="Calibri" w:hAnsi="Calibri"/>
              </w:rPr>
              <w:t>%</w:t>
            </w:r>
            <w:r w:rsidR="00C83EE2" w:rsidRPr="00B8194B">
              <w:rPr>
                <w:rFonts w:ascii="Calibri" w:hAnsi="Calibri"/>
              </w:rPr>
              <w:t>35,29</w:t>
            </w:r>
          </w:p>
        </w:tc>
        <w:tc>
          <w:tcPr>
            <w:tcW w:w="946" w:type="dxa"/>
            <w:tcBorders>
              <w:top w:val="single" w:sz="12" w:space="0" w:color="000000" w:themeColor="text1"/>
            </w:tcBorders>
            <w:vAlign w:val="center"/>
          </w:tcPr>
          <w:p w:rsidR="008B0049" w:rsidRPr="00B8194B" w:rsidRDefault="008B0049" w:rsidP="00C83EE2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B8194B">
              <w:rPr>
                <w:rFonts w:ascii="Calibri" w:hAnsi="Calibri"/>
              </w:rPr>
              <w:t>%</w:t>
            </w:r>
            <w:r w:rsidR="00C83EE2" w:rsidRPr="00B8194B">
              <w:rPr>
                <w:rFonts w:ascii="Calibri" w:hAnsi="Calibri"/>
              </w:rPr>
              <w:t>5,88</w:t>
            </w:r>
          </w:p>
        </w:tc>
        <w:tc>
          <w:tcPr>
            <w:tcW w:w="935" w:type="dxa"/>
            <w:tcBorders>
              <w:top w:val="single" w:sz="12" w:space="0" w:color="000000" w:themeColor="text1"/>
            </w:tcBorders>
            <w:vAlign w:val="center"/>
          </w:tcPr>
          <w:p w:rsidR="008B0049" w:rsidRPr="00B8194B" w:rsidRDefault="008B0049" w:rsidP="005E540E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B8194B">
              <w:rPr>
                <w:rFonts w:ascii="Calibri" w:hAnsi="Calibri"/>
              </w:rPr>
              <w:t>%0</w:t>
            </w:r>
          </w:p>
        </w:tc>
        <w:tc>
          <w:tcPr>
            <w:tcW w:w="935" w:type="dxa"/>
            <w:tcBorders>
              <w:top w:val="single" w:sz="12" w:space="0" w:color="000000" w:themeColor="text1"/>
            </w:tcBorders>
            <w:vAlign w:val="center"/>
          </w:tcPr>
          <w:p w:rsidR="008B0049" w:rsidRPr="00B8194B" w:rsidRDefault="008B0049" w:rsidP="005E540E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B8194B">
              <w:rPr>
                <w:rFonts w:ascii="Calibri" w:hAnsi="Calibri"/>
              </w:rPr>
              <w:t>%0</w:t>
            </w:r>
          </w:p>
        </w:tc>
      </w:tr>
    </w:tbl>
    <w:p w:rsidR="008B0049" w:rsidRPr="00B45EAB" w:rsidRDefault="008B0049" w:rsidP="008B0049">
      <w:pPr>
        <w:jc w:val="center"/>
        <w:rPr>
          <w:rFonts w:ascii="Calibri" w:hAnsi="Calibri"/>
          <w:sz w:val="22"/>
        </w:rPr>
      </w:pPr>
    </w:p>
    <w:p w:rsidR="008B0049" w:rsidRPr="00B45EAB" w:rsidRDefault="008B0049" w:rsidP="008B0049">
      <w:pPr>
        <w:pStyle w:val="GvdeMetni"/>
        <w:rPr>
          <w:rFonts w:ascii="Calibri" w:hAnsi="Calibri"/>
          <w:b/>
        </w:rPr>
      </w:pPr>
    </w:p>
    <w:p w:rsidR="00C83EE2" w:rsidRDefault="008B0049" w:rsidP="008B0049">
      <w:pPr>
        <w:spacing w:line="354" w:lineRule="auto"/>
        <w:ind w:right="380"/>
        <w:rPr>
          <w:rFonts w:ascii="Calibri" w:hAnsi="Calibri" w:cs="Tahoma"/>
          <w:sz w:val="22"/>
          <w:szCs w:val="22"/>
        </w:rPr>
      </w:pPr>
      <w:r w:rsidRPr="00B45EAB">
        <w:rPr>
          <w:rFonts w:ascii="Calibri" w:hAnsi="Calibri" w:cs="Tahoma"/>
          <w:sz w:val="22"/>
          <w:szCs w:val="22"/>
        </w:rPr>
        <w:t xml:space="preserve">     </w:t>
      </w:r>
    </w:p>
    <w:p w:rsidR="00C83EE2" w:rsidRDefault="00C83EE2" w:rsidP="008B0049">
      <w:pPr>
        <w:spacing w:line="354" w:lineRule="auto"/>
        <w:ind w:right="380"/>
        <w:rPr>
          <w:rFonts w:ascii="Calibri" w:hAnsi="Calibri" w:cs="Tahoma"/>
          <w:sz w:val="22"/>
          <w:szCs w:val="22"/>
        </w:rPr>
      </w:pPr>
    </w:p>
    <w:p w:rsidR="008B0049" w:rsidRDefault="008B0049" w:rsidP="00C83EE2">
      <w:pPr>
        <w:spacing w:line="354" w:lineRule="auto"/>
        <w:ind w:right="380" w:firstLine="708"/>
        <w:rPr>
          <w:rFonts w:ascii="Calibri" w:hAnsi="Calibri" w:cs="Tahoma"/>
          <w:b/>
        </w:rPr>
      </w:pPr>
      <w:r w:rsidRPr="00B45EAB">
        <w:rPr>
          <w:rFonts w:ascii="Calibri" w:hAnsi="Calibri" w:cs="Tahoma"/>
          <w:sz w:val="22"/>
          <w:szCs w:val="22"/>
        </w:rPr>
        <w:t xml:space="preserve"> </w:t>
      </w:r>
      <w:r w:rsidRPr="00B45EAB">
        <w:rPr>
          <w:rFonts w:ascii="Calibri" w:hAnsi="Calibri" w:cs="Tahoma"/>
        </w:rPr>
        <w:t xml:space="preserve">Ondokuz Mayıs Üniversitesi Fen Fakültesi, </w:t>
      </w:r>
      <w:r w:rsidR="00C83EE2">
        <w:rPr>
          <w:rFonts w:ascii="Calibri" w:hAnsi="Calibri" w:cs="Tahoma"/>
        </w:rPr>
        <w:t>Biyoloji</w:t>
      </w:r>
      <w:r w:rsidRPr="00B45EAB">
        <w:rPr>
          <w:rFonts w:ascii="Calibri" w:hAnsi="Calibri" w:cs="Tahoma"/>
        </w:rPr>
        <w:t xml:space="preserve"> Bölümünden mezun olan</w:t>
      </w:r>
      <w:r w:rsidRPr="00B45EAB">
        <w:rPr>
          <w:rFonts w:ascii="Calibri" w:hAnsi="Calibri" w:cs="Tahoma"/>
          <w:b/>
        </w:rPr>
        <w:t xml:space="preserve"> </w:t>
      </w:r>
      <w:r w:rsidRPr="00B45EAB">
        <w:rPr>
          <w:rFonts w:ascii="Calibri" w:hAnsi="Calibri" w:cs="Tahoma"/>
        </w:rPr>
        <w:t>çalışanınızdan aşağıda belirtilen özellikleri kazanma durumunu tabloda uygun alana işaretleyiniz</w:t>
      </w:r>
      <w:r w:rsidRPr="00B45EAB">
        <w:rPr>
          <w:rFonts w:ascii="Calibri" w:hAnsi="Calibri" w:cs="Tahoma"/>
          <w:b/>
        </w:rPr>
        <w:t>.</w:t>
      </w:r>
    </w:p>
    <w:p w:rsidR="008B0049" w:rsidRPr="00B45EAB" w:rsidRDefault="008B0049" w:rsidP="008B0049">
      <w:pPr>
        <w:spacing w:line="354" w:lineRule="auto"/>
        <w:ind w:right="380"/>
        <w:rPr>
          <w:rFonts w:ascii="Calibri" w:hAnsi="Calibri" w:cs="Tahoma"/>
          <w:b/>
        </w:rPr>
      </w:pPr>
    </w:p>
    <w:tbl>
      <w:tblPr>
        <w:tblStyle w:val="KlavuzuTablo4-Vurgu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B0049" w:rsidRPr="00B45EAB" w:rsidTr="005E5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B0049" w:rsidRPr="00B45EAB" w:rsidRDefault="008B0049" w:rsidP="005E540E">
            <w:pPr>
              <w:pStyle w:val="GvdeMetni"/>
              <w:jc w:val="center"/>
              <w:rPr>
                <w:rFonts w:ascii="Calibri" w:hAnsi="Calibri"/>
                <w:color w:val="000000" w:themeColor="text1"/>
              </w:rPr>
            </w:pPr>
            <w:r w:rsidRPr="00B45EAB">
              <w:rPr>
                <w:rFonts w:ascii="Calibri" w:hAnsi="Calibri"/>
                <w:color w:val="000000" w:themeColor="text1"/>
              </w:rPr>
              <w:t>Özellikler</w:t>
            </w:r>
          </w:p>
        </w:tc>
        <w:tc>
          <w:tcPr>
            <w:tcW w:w="2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B0049" w:rsidRPr="00B45EAB" w:rsidRDefault="008B0049" w:rsidP="005E540E">
            <w:pPr>
              <w:pStyle w:val="GvdeMetn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45EAB">
              <w:rPr>
                <w:rFonts w:ascii="Calibri" w:hAnsi="Calibri"/>
                <w:color w:val="000000" w:themeColor="text1"/>
              </w:rPr>
              <w:t>Evet</w:t>
            </w:r>
          </w:p>
        </w:tc>
        <w:tc>
          <w:tcPr>
            <w:tcW w:w="2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B0049" w:rsidRPr="00B45EAB" w:rsidRDefault="008B0049" w:rsidP="005E540E">
            <w:pPr>
              <w:pStyle w:val="GvdeMetn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45EAB">
              <w:rPr>
                <w:rFonts w:ascii="Calibri" w:hAnsi="Calibri"/>
                <w:color w:val="000000" w:themeColor="text1"/>
              </w:rPr>
              <w:t>Kısmen</w:t>
            </w:r>
          </w:p>
        </w:tc>
        <w:tc>
          <w:tcPr>
            <w:tcW w:w="2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B0049" w:rsidRPr="00B45EAB" w:rsidRDefault="008B0049" w:rsidP="005E540E">
            <w:pPr>
              <w:pStyle w:val="GvdeMetn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45EAB">
              <w:rPr>
                <w:rFonts w:ascii="Calibri" w:hAnsi="Calibri"/>
                <w:color w:val="000000" w:themeColor="text1"/>
              </w:rPr>
              <w:t>Hayır</w:t>
            </w:r>
          </w:p>
        </w:tc>
      </w:tr>
      <w:tr w:rsidR="008B0049" w:rsidRPr="00B45EAB" w:rsidTr="005E5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8B0049" w:rsidRPr="00B45EAB" w:rsidRDefault="008B0049" w:rsidP="005E540E">
            <w:pPr>
              <w:pStyle w:val="GvdeMetni"/>
              <w:jc w:val="left"/>
              <w:rPr>
                <w:rFonts w:ascii="Calibri" w:hAnsi="Calibri"/>
                <w:b w:val="0"/>
                <w:color w:val="000000" w:themeColor="text1"/>
              </w:rPr>
            </w:pPr>
            <w:r w:rsidRPr="00B45EAB">
              <w:rPr>
                <w:rFonts w:ascii="Calibri" w:hAnsi="Calibri" w:cs="Tahoma"/>
              </w:rPr>
              <w:t>Etkili sosyal iletişim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C83EE2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highlight w:val="green"/>
              </w:rPr>
            </w:pPr>
            <w:r w:rsidRPr="00B8194B">
              <w:rPr>
                <w:rFonts w:ascii="Calibri" w:hAnsi="Calibri"/>
                <w:highlight w:val="green"/>
              </w:rPr>
              <w:t>%</w:t>
            </w:r>
            <w:r w:rsidR="00C83EE2" w:rsidRPr="00B8194B">
              <w:rPr>
                <w:rFonts w:ascii="Calibri" w:hAnsi="Calibri"/>
                <w:highlight w:val="green"/>
              </w:rPr>
              <w:t>88,24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C83EE2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</w:t>
            </w:r>
            <w:r w:rsidR="00C83EE2" w:rsidRPr="00B8194B">
              <w:rPr>
                <w:rFonts w:ascii="Calibri" w:hAnsi="Calibri"/>
              </w:rPr>
              <w:t>11,76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5E540E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%0</w:t>
            </w:r>
          </w:p>
        </w:tc>
      </w:tr>
      <w:tr w:rsidR="008B0049" w:rsidRPr="00B45EAB" w:rsidTr="005E5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8B0049" w:rsidRPr="00B45EAB" w:rsidRDefault="008B0049" w:rsidP="005E540E">
            <w:pPr>
              <w:pStyle w:val="GvdeMetni"/>
              <w:jc w:val="left"/>
              <w:rPr>
                <w:rFonts w:ascii="Calibri" w:hAnsi="Calibri"/>
                <w:b w:val="0"/>
                <w:color w:val="000000" w:themeColor="text1"/>
              </w:rPr>
            </w:pPr>
            <w:r w:rsidRPr="00B45EAB">
              <w:rPr>
                <w:rFonts w:ascii="Calibri" w:hAnsi="Calibri" w:cs="Tahoma"/>
                <w:b w:val="0"/>
              </w:rPr>
              <w:t>Bilgiye kolay ulaşabilme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C83EE2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highlight w:val="green"/>
              </w:rPr>
            </w:pPr>
            <w:r w:rsidRPr="00B8194B">
              <w:rPr>
                <w:rFonts w:ascii="Calibri" w:hAnsi="Calibri"/>
                <w:highlight w:val="green"/>
              </w:rPr>
              <w:t>%</w:t>
            </w:r>
            <w:r w:rsidR="00C83EE2" w:rsidRPr="00B8194B">
              <w:rPr>
                <w:rFonts w:ascii="Calibri" w:hAnsi="Calibri"/>
                <w:highlight w:val="green"/>
              </w:rPr>
              <w:t>88,24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C83EE2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</w:t>
            </w:r>
            <w:r w:rsidR="00C83EE2" w:rsidRPr="00B8194B">
              <w:rPr>
                <w:rFonts w:ascii="Calibri" w:hAnsi="Calibri"/>
              </w:rPr>
              <w:t>11,76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5E540E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%0</w:t>
            </w:r>
          </w:p>
        </w:tc>
      </w:tr>
      <w:tr w:rsidR="008B0049" w:rsidRPr="00B45EAB" w:rsidTr="005E5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bottom"/>
          </w:tcPr>
          <w:p w:rsidR="008B0049" w:rsidRPr="00B45EAB" w:rsidRDefault="008B0049" w:rsidP="005E540E">
            <w:pPr>
              <w:spacing w:line="264" w:lineRule="exact"/>
              <w:rPr>
                <w:rFonts w:ascii="Calibri" w:hAnsi="Calibri" w:cs="Tahoma"/>
              </w:rPr>
            </w:pPr>
            <w:r w:rsidRPr="00B45EAB">
              <w:rPr>
                <w:rFonts w:ascii="Calibri" w:hAnsi="Calibri" w:cs="Tahoma"/>
              </w:rPr>
              <w:t>Bilgiyi uygulamada kullanabilme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C83EE2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highlight w:val="green"/>
              </w:rPr>
            </w:pPr>
            <w:r w:rsidRPr="00B8194B">
              <w:rPr>
                <w:rFonts w:ascii="Calibri" w:hAnsi="Calibri"/>
                <w:highlight w:val="green"/>
              </w:rPr>
              <w:t>%</w:t>
            </w:r>
            <w:r w:rsidR="00C83EE2" w:rsidRPr="00B8194B">
              <w:rPr>
                <w:rFonts w:ascii="Calibri" w:hAnsi="Calibri"/>
                <w:highlight w:val="green"/>
              </w:rPr>
              <w:t>88,24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C83EE2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</w:t>
            </w:r>
            <w:r w:rsidR="00C83EE2" w:rsidRPr="00B8194B">
              <w:rPr>
                <w:rFonts w:ascii="Calibri" w:hAnsi="Calibri"/>
              </w:rPr>
              <w:t>11,76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5E540E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%0</w:t>
            </w:r>
          </w:p>
        </w:tc>
      </w:tr>
      <w:tr w:rsidR="008B0049" w:rsidRPr="00B45EAB" w:rsidTr="005E5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8B0049" w:rsidRPr="00B45EAB" w:rsidRDefault="008B0049" w:rsidP="005E540E">
            <w:pPr>
              <w:pStyle w:val="GvdeMetni"/>
              <w:jc w:val="left"/>
              <w:rPr>
                <w:rFonts w:ascii="Calibri" w:hAnsi="Calibri"/>
                <w:b w:val="0"/>
                <w:color w:val="000000" w:themeColor="text1"/>
              </w:rPr>
            </w:pPr>
            <w:r w:rsidRPr="00B45EAB">
              <w:rPr>
                <w:rFonts w:ascii="Calibri" w:hAnsi="Calibri" w:cs="Tahoma"/>
                <w:b w:val="0"/>
              </w:rPr>
              <w:t>Ekip çalışmasına katılabilme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C83EE2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highlight w:val="green"/>
              </w:rPr>
            </w:pPr>
            <w:r w:rsidRPr="00B8194B">
              <w:rPr>
                <w:rFonts w:ascii="Calibri" w:hAnsi="Calibri"/>
                <w:highlight w:val="green"/>
              </w:rPr>
              <w:t>%</w:t>
            </w:r>
            <w:r w:rsidR="00C83EE2" w:rsidRPr="00B8194B">
              <w:rPr>
                <w:rFonts w:ascii="Calibri" w:hAnsi="Calibri"/>
                <w:highlight w:val="green"/>
              </w:rPr>
              <w:t>70,59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C83EE2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</w:t>
            </w:r>
            <w:r w:rsidR="00C83EE2" w:rsidRPr="00B8194B">
              <w:rPr>
                <w:rFonts w:ascii="Calibri" w:hAnsi="Calibri"/>
              </w:rPr>
              <w:t>29,41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5E540E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%0</w:t>
            </w:r>
          </w:p>
        </w:tc>
      </w:tr>
      <w:tr w:rsidR="008B0049" w:rsidRPr="00B45EAB" w:rsidTr="005E5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8B0049" w:rsidRPr="00B45EAB" w:rsidRDefault="008B0049" w:rsidP="005E540E">
            <w:pPr>
              <w:pStyle w:val="GvdeMetni"/>
              <w:rPr>
                <w:rFonts w:ascii="Calibri" w:hAnsi="Calibri"/>
                <w:b w:val="0"/>
                <w:color w:val="000000" w:themeColor="text1"/>
              </w:rPr>
            </w:pPr>
            <w:r w:rsidRPr="00B45EAB">
              <w:rPr>
                <w:rFonts w:ascii="Calibri" w:hAnsi="Calibri" w:cs="Tahoma"/>
              </w:rPr>
              <w:t>Problem çözebilme</w:t>
            </w:r>
          </w:p>
        </w:tc>
        <w:tc>
          <w:tcPr>
            <w:tcW w:w="2303" w:type="dxa"/>
            <w:vAlign w:val="center"/>
          </w:tcPr>
          <w:p w:rsidR="00123585" w:rsidRPr="00B8194B" w:rsidRDefault="008B0049" w:rsidP="00123585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highlight w:val="green"/>
              </w:rPr>
            </w:pPr>
            <w:r w:rsidRPr="00B8194B">
              <w:rPr>
                <w:rFonts w:ascii="Calibri" w:hAnsi="Calibri"/>
                <w:highlight w:val="green"/>
              </w:rPr>
              <w:t>%</w:t>
            </w:r>
            <w:r w:rsidR="00123585" w:rsidRPr="00B8194B">
              <w:rPr>
                <w:rFonts w:ascii="Calibri" w:hAnsi="Calibri"/>
                <w:highlight w:val="green"/>
              </w:rPr>
              <w:t>82,35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123585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</w:t>
            </w:r>
            <w:r w:rsidR="00123585" w:rsidRPr="00B8194B">
              <w:rPr>
                <w:rFonts w:ascii="Calibri" w:hAnsi="Calibri"/>
              </w:rPr>
              <w:t>17,65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5E540E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%0</w:t>
            </w:r>
          </w:p>
        </w:tc>
      </w:tr>
      <w:tr w:rsidR="008B0049" w:rsidRPr="00B45EAB" w:rsidTr="005E5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8B0049" w:rsidRPr="00B45EAB" w:rsidRDefault="008B0049" w:rsidP="005E540E">
            <w:pPr>
              <w:pStyle w:val="GvdeMetni"/>
              <w:jc w:val="left"/>
              <w:rPr>
                <w:rFonts w:ascii="Calibri" w:hAnsi="Calibri"/>
                <w:b w:val="0"/>
                <w:color w:val="000000" w:themeColor="text1"/>
              </w:rPr>
            </w:pPr>
            <w:r w:rsidRPr="00B45EAB">
              <w:rPr>
                <w:rFonts w:ascii="Calibri" w:hAnsi="Calibri" w:cs="Tahoma"/>
                <w:b w:val="0"/>
              </w:rPr>
              <w:t>Karar verebilme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123585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highlight w:val="green"/>
              </w:rPr>
            </w:pPr>
            <w:r w:rsidRPr="00B8194B">
              <w:rPr>
                <w:rFonts w:ascii="Calibri" w:hAnsi="Calibri"/>
                <w:highlight w:val="green"/>
              </w:rPr>
              <w:t>%</w:t>
            </w:r>
            <w:r w:rsidR="00123585" w:rsidRPr="00B8194B">
              <w:rPr>
                <w:rFonts w:ascii="Calibri" w:hAnsi="Calibri"/>
                <w:highlight w:val="green"/>
              </w:rPr>
              <w:t>76,47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123585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</w:t>
            </w:r>
            <w:r w:rsidR="00123585" w:rsidRPr="00B8194B">
              <w:rPr>
                <w:rFonts w:ascii="Calibri" w:hAnsi="Calibri"/>
              </w:rPr>
              <w:t>23,53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5E540E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%0</w:t>
            </w:r>
          </w:p>
        </w:tc>
      </w:tr>
      <w:tr w:rsidR="008B0049" w:rsidRPr="00B45EAB" w:rsidTr="005E5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8B0049" w:rsidRPr="00B45EAB" w:rsidRDefault="008B0049" w:rsidP="005E540E">
            <w:pPr>
              <w:pStyle w:val="GvdeMetni"/>
              <w:jc w:val="left"/>
              <w:rPr>
                <w:rFonts w:ascii="Calibri" w:hAnsi="Calibri"/>
                <w:b w:val="0"/>
                <w:color w:val="000000" w:themeColor="text1"/>
              </w:rPr>
            </w:pPr>
            <w:r w:rsidRPr="00B45EAB">
              <w:rPr>
                <w:rFonts w:ascii="Calibri" w:hAnsi="Calibri" w:cs="Tahoma"/>
              </w:rPr>
              <w:t>Araştırma yapma becerisi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123585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highlight w:val="green"/>
              </w:rPr>
            </w:pPr>
            <w:r w:rsidRPr="00B8194B">
              <w:rPr>
                <w:rFonts w:ascii="Calibri" w:hAnsi="Calibri"/>
                <w:highlight w:val="green"/>
              </w:rPr>
              <w:t>%</w:t>
            </w:r>
            <w:r w:rsidR="00123585" w:rsidRPr="00B8194B">
              <w:rPr>
                <w:rFonts w:ascii="Calibri" w:hAnsi="Calibri"/>
                <w:highlight w:val="green"/>
              </w:rPr>
              <w:t>82,35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123585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</w:t>
            </w:r>
            <w:r w:rsidR="00123585" w:rsidRPr="00B8194B">
              <w:rPr>
                <w:rFonts w:ascii="Calibri" w:hAnsi="Calibri"/>
              </w:rPr>
              <w:t>17,65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5E540E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%0</w:t>
            </w:r>
          </w:p>
        </w:tc>
      </w:tr>
      <w:tr w:rsidR="008B0049" w:rsidRPr="00B45EAB" w:rsidTr="005E5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8B0049" w:rsidRPr="00B45EAB" w:rsidRDefault="008B0049" w:rsidP="005E540E">
            <w:pPr>
              <w:pStyle w:val="GvdeMetni"/>
              <w:jc w:val="left"/>
              <w:rPr>
                <w:rFonts w:ascii="Calibri" w:hAnsi="Calibri"/>
                <w:b w:val="0"/>
                <w:color w:val="000000" w:themeColor="text1"/>
              </w:rPr>
            </w:pPr>
            <w:r w:rsidRPr="00B45EAB">
              <w:rPr>
                <w:rFonts w:ascii="Calibri" w:hAnsi="Calibri" w:cs="Tahoma"/>
                <w:b w:val="0"/>
              </w:rPr>
              <w:t>Sistematik yaklaşım yeteneğine sahip olabilme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123585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highlight w:val="green"/>
              </w:rPr>
            </w:pPr>
            <w:r w:rsidRPr="00B8194B">
              <w:rPr>
                <w:rFonts w:ascii="Calibri" w:hAnsi="Calibri"/>
                <w:highlight w:val="green"/>
              </w:rPr>
              <w:t>%</w:t>
            </w:r>
            <w:r w:rsidR="00123585" w:rsidRPr="00B8194B">
              <w:rPr>
                <w:rFonts w:ascii="Calibri" w:hAnsi="Calibri"/>
                <w:highlight w:val="green"/>
              </w:rPr>
              <w:t>82,35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123585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</w:t>
            </w:r>
            <w:r w:rsidR="00123585" w:rsidRPr="00B8194B">
              <w:rPr>
                <w:rFonts w:ascii="Calibri" w:hAnsi="Calibri"/>
              </w:rPr>
              <w:t>17,65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123585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</w:t>
            </w:r>
            <w:r w:rsidR="00123585" w:rsidRPr="00B8194B">
              <w:rPr>
                <w:rFonts w:ascii="Calibri" w:hAnsi="Calibri"/>
              </w:rPr>
              <w:t>0</w:t>
            </w:r>
          </w:p>
        </w:tc>
      </w:tr>
      <w:tr w:rsidR="008B0049" w:rsidRPr="00B45EAB" w:rsidTr="005E5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8B0049" w:rsidRPr="00B45EAB" w:rsidRDefault="008B0049" w:rsidP="005E540E">
            <w:pPr>
              <w:pStyle w:val="GvdeMetni"/>
              <w:jc w:val="left"/>
              <w:rPr>
                <w:rFonts w:ascii="Calibri" w:hAnsi="Calibri"/>
                <w:color w:val="000000" w:themeColor="text1"/>
              </w:rPr>
            </w:pPr>
            <w:r w:rsidRPr="00B45EAB">
              <w:rPr>
                <w:rFonts w:ascii="Calibri" w:hAnsi="Calibri" w:cs="Tahoma"/>
              </w:rPr>
              <w:t>Liderlik özelliklerine sahip olma</w:t>
            </w:r>
          </w:p>
        </w:tc>
        <w:tc>
          <w:tcPr>
            <w:tcW w:w="2303" w:type="dxa"/>
            <w:vAlign w:val="center"/>
          </w:tcPr>
          <w:p w:rsidR="008B0049" w:rsidRPr="00690CFF" w:rsidRDefault="008B0049" w:rsidP="00123585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highlight w:val="yellow"/>
              </w:rPr>
            </w:pPr>
            <w:r w:rsidRPr="00B8194B">
              <w:rPr>
                <w:rFonts w:ascii="Calibri" w:hAnsi="Calibri"/>
                <w:highlight w:val="red"/>
              </w:rPr>
              <w:t>%</w:t>
            </w:r>
            <w:r w:rsidR="00123585" w:rsidRPr="00B8194B">
              <w:rPr>
                <w:rFonts w:ascii="Calibri" w:hAnsi="Calibri"/>
                <w:highlight w:val="red"/>
              </w:rPr>
              <w:t>52,94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123585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</w:t>
            </w:r>
            <w:r w:rsidR="00123585" w:rsidRPr="00B8194B">
              <w:rPr>
                <w:rFonts w:ascii="Calibri" w:hAnsi="Calibri"/>
              </w:rPr>
              <w:t>47,06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123585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</w:t>
            </w:r>
            <w:r w:rsidR="00123585" w:rsidRPr="00B8194B">
              <w:rPr>
                <w:rFonts w:ascii="Calibri" w:hAnsi="Calibri"/>
              </w:rPr>
              <w:t>0</w:t>
            </w:r>
          </w:p>
        </w:tc>
      </w:tr>
      <w:tr w:rsidR="008B0049" w:rsidRPr="00B45EAB" w:rsidTr="005E5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8B0049" w:rsidRPr="00B45EAB" w:rsidRDefault="008B0049" w:rsidP="005E540E">
            <w:pPr>
              <w:pStyle w:val="GvdeMetni"/>
              <w:jc w:val="left"/>
              <w:rPr>
                <w:rFonts w:ascii="Calibri" w:hAnsi="Calibri"/>
                <w:b w:val="0"/>
                <w:color w:val="000000" w:themeColor="text1"/>
              </w:rPr>
            </w:pPr>
            <w:r w:rsidRPr="00B45EAB">
              <w:rPr>
                <w:rFonts w:ascii="Calibri" w:hAnsi="Calibri" w:cs="Tahoma"/>
                <w:b w:val="0"/>
              </w:rPr>
              <w:t>Etik davranabilme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123585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highlight w:val="green"/>
              </w:rPr>
            </w:pPr>
            <w:r w:rsidRPr="00B8194B">
              <w:rPr>
                <w:rFonts w:ascii="Calibri" w:hAnsi="Calibri"/>
                <w:highlight w:val="green"/>
              </w:rPr>
              <w:t>%</w:t>
            </w:r>
            <w:r w:rsidR="00123585" w:rsidRPr="00B8194B">
              <w:rPr>
                <w:rFonts w:ascii="Calibri" w:hAnsi="Calibri"/>
                <w:highlight w:val="green"/>
              </w:rPr>
              <w:t>70,59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123585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</w:t>
            </w:r>
            <w:r w:rsidR="00123585" w:rsidRPr="00B8194B">
              <w:rPr>
                <w:rFonts w:ascii="Calibri" w:hAnsi="Calibri"/>
              </w:rPr>
              <w:t>29,41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5E540E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%0</w:t>
            </w:r>
          </w:p>
        </w:tc>
      </w:tr>
      <w:tr w:rsidR="008B0049" w:rsidRPr="00B45EAB" w:rsidTr="005E5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8B0049" w:rsidRPr="00B45EAB" w:rsidRDefault="008B0049" w:rsidP="005E540E">
            <w:pPr>
              <w:pStyle w:val="GvdeMetni"/>
              <w:jc w:val="left"/>
              <w:rPr>
                <w:rFonts w:ascii="Calibri" w:hAnsi="Calibri"/>
                <w:b w:val="0"/>
                <w:color w:val="000000" w:themeColor="text1"/>
              </w:rPr>
            </w:pPr>
            <w:r w:rsidRPr="00B45EAB">
              <w:rPr>
                <w:rFonts w:ascii="Calibri" w:hAnsi="Calibri" w:cs="Tahoma"/>
              </w:rPr>
              <w:t>Stratejik düşünebilme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123585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highlight w:val="green"/>
              </w:rPr>
            </w:pPr>
            <w:r w:rsidRPr="00B8194B">
              <w:rPr>
                <w:rFonts w:ascii="Calibri" w:hAnsi="Calibri"/>
                <w:highlight w:val="green"/>
              </w:rPr>
              <w:t>%</w:t>
            </w:r>
            <w:r w:rsidR="00123585" w:rsidRPr="00B8194B">
              <w:rPr>
                <w:rFonts w:ascii="Calibri" w:hAnsi="Calibri"/>
                <w:highlight w:val="green"/>
              </w:rPr>
              <w:t>70,59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123585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</w:t>
            </w:r>
            <w:r w:rsidR="00123585" w:rsidRPr="00B8194B">
              <w:rPr>
                <w:rFonts w:ascii="Calibri" w:hAnsi="Calibri"/>
              </w:rPr>
              <w:t>29,41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5E540E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%0</w:t>
            </w:r>
          </w:p>
        </w:tc>
      </w:tr>
      <w:tr w:rsidR="008B0049" w:rsidRPr="00B45EAB" w:rsidTr="005E5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8B0049" w:rsidRPr="00B45EAB" w:rsidRDefault="008B0049" w:rsidP="005E540E">
            <w:pPr>
              <w:pStyle w:val="GvdeMetni"/>
              <w:jc w:val="center"/>
              <w:rPr>
                <w:rFonts w:ascii="Calibri" w:hAnsi="Calibri"/>
                <w:b w:val="0"/>
                <w:color w:val="000000" w:themeColor="text1"/>
              </w:rPr>
            </w:pPr>
            <w:r w:rsidRPr="00B45EAB">
              <w:rPr>
                <w:rFonts w:ascii="Calibri" w:hAnsi="Calibri" w:cs="Tahoma"/>
                <w:b w:val="0"/>
              </w:rPr>
              <w:t>Hızlı karar verebilme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123585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highlight w:val="green"/>
              </w:rPr>
            </w:pPr>
            <w:r w:rsidRPr="00B8194B">
              <w:rPr>
                <w:rFonts w:ascii="Calibri" w:hAnsi="Calibri"/>
                <w:highlight w:val="green"/>
              </w:rPr>
              <w:t>%</w:t>
            </w:r>
            <w:r w:rsidR="00123585" w:rsidRPr="00B8194B">
              <w:rPr>
                <w:rFonts w:ascii="Calibri" w:hAnsi="Calibri"/>
                <w:highlight w:val="green"/>
              </w:rPr>
              <w:t>76,47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123585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</w:t>
            </w:r>
            <w:r w:rsidR="00123585" w:rsidRPr="00B8194B">
              <w:rPr>
                <w:rFonts w:ascii="Calibri" w:hAnsi="Calibri"/>
              </w:rPr>
              <w:t>23,53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5E540E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%0</w:t>
            </w:r>
          </w:p>
        </w:tc>
      </w:tr>
      <w:tr w:rsidR="008B0049" w:rsidRPr="00B45EAB" w:rsidTr="005E5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8B0049" w:rsidRPr="00B45EAB" w:rsidRDefault="008B0049" w:rsidP="005E540E">
            <w:pPr>
              <w:pStyle w:val="GvdeMetni"/>
              <w:jc w:val="left"/>
              <w:rPr>
                <w:rFonts w:ascii="Calibri" w:hAnsi="Calibri"/>
                <w:b w:val="0"/>
                <w:color w:val="000000" w:themeColor="text1"/>
              </w:rPr>
            </w:pPr>
            <w:r w:rsidRPr="00B45EAB">
              <w:rPr>
                <w:rFonts w:ascii="Calibri" w:hAnsi="Calibri" w:cs="Tahoma"/>
              </w:rPr>
              <w:t>Analiz-sentez yapabilme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123585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highlight w:val="green"/>
              </w:rPr>
            </w:pPr>
            <w:r w:rsidRPr="00B8194B">
              <w:rPr>
                <w:rFonts w:ascii="Calibri" w:hAnsi="Calibri"/>
                <w:highlight w:val="green"/>
              </w:rPr>
              <w:t>%</w:t>
            </w:r>
            <w:r w:rsidR="00123585" w:rsidRPr="00B8194B">
              <w:rPr>
                <w:rFonts w:ascii="Calibri" w:hAnsi="Calibri"/>
                <w:highlight w:val="green"/>
              </w:rPr>
              <w:t>76,47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123585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</w:t>
            </w:r>
            <w:r w:rsidR="00123585" w:rsidRPr="00B8194B">
              <w:rPr>
                <w:rFonts w:ascii="Calibri" w:hAnsi="Calibri"/>
              </w:rPr>
              <w:t>23,53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5E540E">
            <w:pPr>
              <w:pStyle w:val="GvdeMetn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%0</w:t>
            </w:r>
          </w:p>
        </w:tc>
      </w:tr>
      <w:tr w:rsidR="008B0049" w:rsidRPr="00B45EAB" w:rsidTr="005E5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8B0049" w:rsidRPr="00B45EAB" w:rsidRDefault="008B0049" w:rsidP="005E540E">
            <w:pPr>
              <w:pStyle w:val="GvdeMetni"/>
              <w:jc w:val="left"/>
              <w:rPr>
                <w:rFonts w:ascii="Calibri" w:hAnsi="Calibri"/>
                <w:b w:val="0"/>
                <w:color w:val="000000" w:themeColor="text1"/>
              </w:rPr>
            </w:pPr>
            <w:r w:rsidRPr="00B45EAB">
              <w:rPr>
                <w:rFonts w:ascii="Calibri" w:hAnsi="Calibri" w:cs="Tahoma"/>
                <w:b w:val="0"/>
              </w:rPr>
              <w:t>Öz eleştiri yapabilme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123585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highlight w:val="green"/>
              </w:rPr>
            </w:pPr>
            <w:r w:rsidRPr="00B8194B">
              <w:rPr>
                <w:rFonts w:ascii="Calibri" w:hAnsi="Calibri"/>
                <w:highlight w:val="green"/>
              </w:rPr>
              <w:t>%70,</w:t>
            </w:r>
            <w:r w:rsidR="00123585" w:rsidRPr="00B8194B">
              <w:rPr>
                <w:rFonts w:ascii="Calibri" w:hAnsi="Calibri"/>
                <w:highlight w:val="green"/>
              </w:rPr>
              <w:t>59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123585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</w:t>
            </w:r>
            <w:r w:rsidR="00123585" w:rsidRPr="00B8194B">
              <w:rPr>
                <w:rFonts w:ascii="Calibri" w:hAnsi="Calibri"/>
              </w:rPr>
              <w:t>29,41</w:t>
            </w:r>
          </w:p>
        </w:tc>
        <w:tc>
          <w:tcPr>
            <w:tcW w:w="2303" w:type="dxa"/>
            <w:vAlign w:val="center"/>
          </w:tcPr>
          <w:p w:rsidR="008B0049" w:rsidRPr="00B8194B" w:rsidRDefault="008B0049" w:rsidP="00123585">
            <w:pPr>
              <w:pStyle w:val="GvdeMetn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B8194B">
              <w:rPr>
                <w:rFonts w:ascii="Calibri" w:hAnsi="Calibri"/>
              </w:rPr>
              <w:t>%</w:t>
            </w:r>
            <w:r w:rsidR="00123585" w:rsidRPr="00B8194B">
              <w:rPr>
                <w:rFonts w:ascii="Calibri" w:hAnsi="Calibri"/>
              </w:rPr>
              <w:t>0</w:t>
            </w:r>
          </w:p>
        </w:tc>
      </w:tr>
    </w:tbl>
    <w:p w:rsidR="008B0049" w:rsidRPr="00B45EAB" w:rsidRDefault="008B0049" w:rsidP="008B0049">
      <w:pPr>
        <w:pStyle w:val="GvdeMetni"/>
        <w:rPr>
          <w:rFonts w:ascii="Calibri" w:hAnsi="Calibri"/>
          <w:color w:val="000000" w:themeColor="text1"/>
        </w:rPr>
      </w:pPr>
    </w:p>
    <w:p w:rsidR="008B0049" w:rsidRPr="00B45EAB" w:rsidRDefault="008B0049" w:rsidP="008B0049">
      <w:pPr>
        <w:jc w:val="left"/>
        <w:rPr>
          <w:rFonts w:ascii="Calibri" w:hAnsi="Calibri"/>
          <w:sz w:val="22"/>
        </w:rPr>
      </w:pPr>
      <w:r w:rsidRPr="00B45EAB">
        <w:rPr>
          <w:rFonts w:ascii="Calibri" w:hAnsi="Calibri"/>
          <w:b/>
          <w:color w:val="000000" w:themeColor="text1"/>
        </w:rPr>
        <w:t>(</w:t>
      </w:r>
      <w:r w:rsidRPr="00B45EAB">
        <w:rPr>
          <w:rFonts w:ascii="Calibri" w:hAnsi="Calibri"/>
          <w:b/>
          <w:i/>
          <w:sz w:val="20"/>
          <w:szCs w:val="22"/>
        </w:rPr>
        <w:t>Anket sonuçları ile ilgili detaylı bilgiler bölümdeki ilgili anket dosyasında mevcuttur.</w:t>
      </w:r>
      <w:r w:rsidRPr="00B45EAB">
        <w:rPr>
          <w:rFonts w:ascii="Calibri" w:hAnsi="Calibri"/>
          <w:b/>
        </w:rPr>
        <w:t>)</w:t>
      </w:r>
    </w:p>
    <w:p w:rsidR="008B0049" w:rsidRPr="00B45EAB" w:rsidRDefault="008B0049" w:rsidP="008B0049">
      <w:pPr>
        <w:jc w:val="left"/>
        <w:rPr>
          <w:rFonts w:ascii="Calibri" w:hAnsi="Calibri"/>
          <w:b/>
        </w:rPr>
      </w:pPr>
    </w:p>
    <w:p w:rsidR="008B0049" w:rsidRPr="00B45EAB" w:rsidRDefault="008B0049" w:rsidP="008B0049">
      <w:pPr>
        <w:jc w:val="left"/>
        <w:rPr>
          <w:rFonts w:ascii="Calibri" w:hAnsi="Calibri"/>
          <w:b/>
        </w:rPr>
      </w:pPr>
      <w:r w:rsidRPr="00B45EAB">
        <w:rPr>
          <w:rFonts w:ascii="Calibri" w:hAnsi="Calibri"/>
          <w:b/>
        </w:rPr>
        <w:t>Değerlendirme:</w:t>
      </w:r>
    </w:p>
    <w:p w:rsidR="008B0049" w:rsidRPr="00B45EAB" w:rsidRDefault="008B0049" w:rsidP="008B0049">
      <w:pPr>
        <w:jc w:val="left"/>
        <w:rPr>
          <w:rFonts w:ascii="Calibri" w:hAnsi="Calibri"/>
          <w:b/>
        </w:rPr>
      </w:pPr>
    </w:p>
    <w:p w:rsidR="008B0049" w:rsidRPr="00B45EAB" w:rsidRDefault="008B0049" w:rsidP="005C0D65">
      <w:pPr>
        <w:rPr>
          <w:rFonts w:ascii="Calibri" w:hAnsi="Calibri"/>
          <w:color w:val="000000" w:themeColor="text1"/>
        </w:rPr>
      </w:pPr>
      <w:r w:rsidRPr="00B45EAB">
        <w:rPr>
          <w:rFonts w:ascii="Calibri" w:hAnsi="Calibri"/>
        </w:rPr>
        <w:t xml:space="preserve">       Anket sonuçları değ</w:t>
      </w:r>
      <w:r w:rsidRPr="00B45EAB">
        <w:rPr>
          <w:rFonts w:ascii="Calibri" w:hAnsi="Calibri"/>
          <w:color w:val="000000" w:themeColor="text1"/>
        </w:rPr>
        <w:t xml:space="preserve">erlendirildiğinde, </w:t>
      </w:r>
    </w:p>
    <w:p w:rsidR="008B0049" w:rsidRPr="00B45EAB" w:rsidRDefault="008B0049" w:rsidP="005C0D65">
      <w:pPr>
        <w:rPr>
          <w:rFonts w:ascii="Calibri" w:hAnsi="Calibri"/>
          <w:color w:val="000000" w:themeColor="text1"/>
        </w:rPr>
      </w:pPr>
    </w:p>
    <w:p w:rsidR="008B0049" w:rsidRPr="00B45EAB" w:rsidRDefault="008B0049" w:rsidP="005C0D65">
      <w:pPr>
        <w:pStyle w:val="ListeParagraf"/>
        <w:numPr>
          <w:ilvl w:val="0"/>
          <w:numId w:val="1"/>
        </w:numPr>
        <w:rPr>
          <w:rFonts w:ascii="Calibri" w:hAnsi="Calibri"/>
        </w:rPr>
      </w:pPr>
      <w:r w:rsidRPr="00B45EAB">
        <w:rPr>
          <w:rFonts w:ascii="Calibri" w:hAnsi="Calibri"/>
        </w:rPr>
        <w:t>Kurum yön</w:t>
      </w:r>
      <w:bookmarkStart w:id="0" w:name="_GoBack"/>
      <w:bookmarkEnd w:id="0"/>
      <w:r w:rsidRPr="00B45EAB">
        <w:rPr>
          <w:rFonts w:ascii="Calibri" w:hAnsi="Calibri"/>
        </w:rPr>
        <w:t>eticilerinin öğrencilerimizden çok büyük bir yüzde ile memnun oldukları,</w:t>
      </w:r>
    </w:p>
    <w:p w:rsidR="008B0049" w:rsidRPr="00B45EAB" w:rsidRDefault="008B0049" w:rsidP="005C0D65">
      <w:pPr>
        <w:pStyle w:val="ListeParagraf"/>
        <w:rPr>
          <w:rFonts w:ascii="Calibri" w:hAnsi="Calibri"/>
        </w:rPr>
      </w:pPr>
    </w:p>
    <w:p w:rsidR="008B0049" w:rsidRPr="00B45EAB" w:rsidRDefault="008B0049" w:rsidP="005C0D65">
      <w:pPr>
        <w:pStyle w:val="ListeParagraf"/>
        <w:numPr>
          <w:ilvl w:val="0"/>
          <w:numId w:val="1"/>
        </w:numPr>
        <w:spacing w:line="360" w:lineRule="auto"/>
        <w:ind w:left="714" w:hanging="357"/>
        <w:rPr>
          <w:rFonts w:ascii="Calibri" w:hAnsi="Calibri"/>
        </w:rPr>
      </w:pPr>
      <w:r w:rsidRPr="00B45EAB">
        <w:rPr>
          <w:rFonts w:ascii="Calibri" w:hAnsi="Calibri"/>
        </w:rPr>
        <w:lastRenderedPageBreak/>
        <w:t>Bölümümüz Program Öğretim Amaçları ile doğrudan ilgili olan özelliklere öğrencilerimizin sahip oldukları açıkça görülmektedir.</w:t>
      </w:r>
    </w:p>
    <w:p w:rsidR="0041193F" w:rsidRDefault="0041193F"/>
    <w:p w:rsidR="00C83EE2" w:rsidRDefault="00C83EE2"/>
    <w:p w:rsidR="00C83EE2" w:rsidRDefault="00C83EE2"/>
    <w:p w:rsidR="00C83EE2" w:rsidRDefault="00C83EE2">
      <w:pPr>
        <w:rPr>
          <w:b/>
        </w:rPr>
      </w:pPr>
      <w:r w:rsidRPr="00C83EE2">
        <w:rPr>
          <w:b/>
        </w:rPr>
        <w:t>Ek</w:t>
      </w:r>
    </w:p>
    <w:p w:rsidR="00C83EE2" w:rsidRDefault="00C83EE2" w:rsidP="00C83EE2">
      <w:pPr>
        <w:rPr>
          <w:rFonts w:eastAsiaTheme="minorHAnsi"/>
          <w:b/>
          <w:lang w:eastAsia="en-US"/>
        </w:rPr>
      </w:pPr>
      <w:r w:rsidRPr="00DC2DBF">
        <w:rPr>
          <w:rFonts w:eastAsiaTheme="minorHAnsi"/>
          <w:b/>
          <w:lang w:eastAsia="en-US"/>
        </w:rPr>
        <w:t>Bar Chart</w:t>
      </w:r>
    </w:p>
    <w:p w:rsidR="00C83EE2" w:rsidRDefault="00C83EE2" w:rsidP="00C83EE2">
      <w:pPr>
        <w:rPr>
          <w:rFonts w:eastAsiaTheme="minorHAnsi"/>
          <w:b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color w:val="000000"/>
          <w:sz w:val="26"/>
          <w:szCs w:val="26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4933845" cy="3949700"/>
            <wp:effectExtent l="0" t="0" r="635" b="0"/>
            <wp:docPr id="63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113" cy="394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4907280" cy="3928434"/>
            <wp:effectExtent l="0" t="0" r="762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392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4945380" cy="3958934"/>
            <wp:effectExtent l="0" t="0" r="7620" b="381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61" cy="395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4876800" cy="3904034"/>
            <wp:effectExtent l="0" t="0" r="0" b="127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90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4876800" cy="3904034"/>
            <wp:effectExtent l="0" t="0" r="0" b="127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90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4922520" cy="3940634"/>
            <wp:effectExtent l="0" t="0" r="0" b="3175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394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4930672" cy="3947160"/>
            <wp:effectExtent l="0" t="0" r="381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672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4884420" cy="3910134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391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4892040" cy="3916234"/>
            <wp:effectExtent l="0" t="0" r="3810" b="825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391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4953000" cy="3965035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96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4953000" cy="3965035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96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4914900" cy="3934534"/>
            <wp:effectExtent l="0" t="0" r="0" b="889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93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4937760" cy="3952834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95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4937760" cy="3952834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95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4922520" cy="3940634"/>
            <wp:effectExtent l="0" t="0" r="0" b="317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394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4922520" cy="3940634"/>
            <wp:effectExtent l="0" t="0" r="0" b="317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394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5006340" cy="4007735"/>
            <wp:effectExtent l="0" t="0" r="381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400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4945380" cy="3958935"/>
            <wp:effectExtent l="0" t="0" r="7620" b="381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395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4864041" cy="389382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041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4869180" cy="3897934"/>
            <wp:effectExtent l="0" t="0" r="7620" b="762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389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4838700" cy="3873534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87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4975860" cy="3983335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9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4892040" cy="3916234"/>
            <wp:effectExtent l="0" t="0" r="3810" b="825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391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4883078" cy="390906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078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4864041" cy="389382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041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4949709" cy="3962400"/>
            <wp:effectExtent l="0" t="0" r="381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948" cy="395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4998720" cy="400163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400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4914900" cy="3934534"/>
            <wp:effectExtent l="0" t="0" r="0" b="889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93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4899660" cy="3922334"/>
            <wp:effectExtent l="0" t="0" r="0" b="254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392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4914900" cy="3934534"/>
            <wp:effectExtent l="0" t="0" r="0" b="889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93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4869180" cy="3897934"/>
            <wp:effectExtent l="0" t="0" r="762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389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4921153" cy="393954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153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FF" w:rsidRPr="00690CFF" w:rsidRDefault="00690CFF" w:rsidP="00690CFF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</w:p>
    <w:p w:rsidR="00690CFF" w:rsidRPr="00690CFF" w:rsidRDefault="00690CFF" w:rsidP="00690CFF">
      <w:pPr>
        <w:autoSpaceDE w:val="0"/>
        <w:autoSpaceDN w:val="0"/>
        <w:adjustRightInd w:val="0"/>
        <w:spacing w:line="400" w:lineRule="atLeast"/>
        <w:jc w:val="left"/>
        <w:rPr>
          <w:rFonts w:eastAsiaTheme="minorHAnsi"/>
          <w:lang w:eastAsia="en-US"/>
        </w:rPr>
      </w:pPr>
    </w:p>
    <w:p w:rsidR="00C83EE2" w:rsidRDefault="00C83EE2" w:rsidP="00C83EE2">
      <w:pPr>
        <w:rPr>
          <w:rFonts w:eastAsiaTheme="minorHAnsi"/>
          <w:lang w:eastAsia="en-US"/>
        </w:rPr>
      </w:pPr>
    </w:p>
    <w:p w:rsidR="00C83EE2" w:rsidRDefault="00C83EE2" w:rsidP="00C83EE2">
      <w:pPr>
        <w:spacing w:line="400" w:lineRule="atLeast"/>
        <w:rPr>
          <w:rFonts w:eastAsiaTheme="minorHAnsi"/>
          <w:lang w:eastAsia="en-US"/>
        </w:rPr>
      </w:pPr>
    </w:p>
    <w:p w:rsidR="00C83EE2" w:rsidRPr="00DC2DBF" w:rsidRDefault="00C83EE2" w:rsidP="00C83EE2">
      <w:pPr>
        <w:rPr>
          <w:rFonts w:eastAsiaTheme="minorHAnsi"/>
          <w:b/>
          <w:lang w:eastAsia="en-US"/>
        </w:rPr>
      </w:pPr>
    </w:p>
    <w:p w:rsidR="00C83EE2" w:rsidRDefault="00123585" w:rsidP="00123585">
      <w:pPr>
        <w:spacing w:line="360" w:lineRule="auto"/>
        <w:rPr>
          <w:b/>
        </w:rPr>
      </w:pPr>
      <w:r w:rsidRPr="00123585">
        <w:rPr>
          <w:b/>
        </w:rPr>
        <w:t>Ondokuz Mayıs Üniversitesi Fen Fakültesi, Biyoloji Bölümünden mezun olan çalışanınızın yetersiz olduğunuzu düşündüğünüz alanları açıklayınız.</w:t>
      </w:r>
    </w:p>
    <w:p w:rsidR="00123585" w:rsidRDefault="00690CFF" w:rsidP="00690CFF">
      <w:pPr>
        <w:pStyle w:val="ListeParagraf"/>
        <w:numPr>
          <w:ilvl w:val="0"/>
          <w:numId w:val="2"/>
        </w:numPr>
        <w:spacing w:line="360" w:lineRule="auto"/>
      </w:pPr>
      <w:r w:rsidRPr="00690CFF">
        <w:t>Kişisel özelliklerinden kaynaklı bazı özellikleri olmakla beraber alanı ve birikimi ile ilgili yetersizliği yoktur.</w:t>
      </w:r>
    </w:p>
    <w:p w:rsidR="00690CFF" w:rsidRDefault="00690CFF" w:rsidP="00690CFF">
      <w:pPr>
        <w:pStyle w:val="ListeParagraf"/>
        <w:numPr>
          <w:ilvl w:val="0"/>
          <w:numId w:val="2"/>
        </w:numPr>
        <w:spacing w:line="360" w:lineRule="auto"/>
      </w:pPr>
      <w:proofErr w:type="spellStart"/>
      <w:r w:rsidRPr="00690CFF">
        <w:t>Multidisipliner</w:t>
      </w:r>
      <w:proofErr w:type="spellEnd"/>
      <w:r w:rsidRPr="00690CFF">
        <w:t xml:space="preserve"> </w:t>
      </w:r>
      <w:proofErr w:type="spellStart"/>
      <w:r w:rsidRPr="00690CFF">
        <w:t>çalılmalar</w:t>
      </w:r>
      <w:proofErr w:type="spellEnd"/>
      <w:r w:rsidRPr="00690CFF">
        <w:t>, yurt dışı bağlantıları, proje üretme</w:t>
      </w:r>
    </w:p>
    <w:p w:rsidR="00690CFF" w:rsidRDefault="00690CFF" w:rsidP="00690CFF">
      <w:pPr>
        <w:pStyle w:val="ListeParagraf"/>
        <w:numPr>
          <w:ilvl w:val="0"/>
          <w:numId w:val="2"/>
        </w:numPr>
        <w:spacing w:line="360" w:lineRule="auto"/>
      </w:pPr>
      <w:r w:rsidRPr="00690CFF">
        <w:t>Yetersiz olduğunu düşünmüyorum.</w:t>
      </w:r>
    </w:p>
    <w:p w:rsidR="00690CFF" w:rsidRDefault="00690CFF" w:rsidP="00690CFF">
      <w:pPr>
        <w:pStyle w:val="ListeParagraf"/>
        <w:numPr>
          <w:ilvl w:val="0"/>
          <w:numId w:val="2"/>
        </w:numPr>
        <w:spacing w:line="360" w:lineRule="auto"/>
      </w:pPr>
      <w:r w:rsidRPr="00690CFF">
        <w:t>Yoktur</w:t>
      </w:r>
    </w:p>
    <w:p w:rsidR="00690CFF" w:rsidRDefault="00690CFF" w:rsidP="00690CFF">
      <w:pPr>
        <w:pStyle w:val="ListeParagraf"/>
        <w:numPr>
          <w:ilvl w:val="0"/>
          <w:numId w:val="2"/>
        </w:numPr>
        <w:spacing w:line="360" w:lineRule="auto"/>
      </w:pPr>
      <w:r w:rsidRPr="00690CFF">
        <w:t>Mesleki İngilizce</w:t>
      </w:r>
    </w:p>
    <w:p w:rsidR="00690CFF" w:rsidRDefault="00690CFF" w:rsidP="00690CFF">
      <w:pPr>
        <w:pStyle w:val="ListeParagraf"/>
        <w:numPr>
          <w:ilvl w:val="0"/>
          <w:numId w:val="2"/>
        </w:numPr>
        <w:spacing w:line="360" w:lineRule="auto"/>
      </w:pPr>
      <w:r>
        <w:t>İ</w:t>
      </w:r>
      <w:r w:rsidRPr="00690CFF">
        <w:t>kili ilişkilerde iletişim eksikliği</w:t>
      </w:r>
    </w:p>
    <w:p w:rsidR="00690CFF" w:rsidRPr="00123585" w:rsidRDefault="00690CFF" w:rsidP="00690CFF">
      <w:pPr>
        <w:pStyle w:val="ListeParagraf"/>
        <w:numPr>
          <w:ilvl w:val="0"/>
          <w:numId w:val="2"/>
        </w:numPr>
        <w:spacing w:line="360" w:lineRule="auto"/>
      </w:pPr>
      <w:r w:rsidRPr="00690CFF">
        <w:t>Teorik olarak düzey kurabilme</w:t>
      </w:r>
    </w:p>
    <w:sectPr w:rsidR="00690CFF" w:rsidRPr="0012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B00AE"/>
    <w:multiLevelType w:val="hybridMultilevel"/>
    <w:tmpl w:val="96A233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B12C7"/>
    <w:multiLevelType w:val="hybridMultilevel"/>
    <w:tmpl w:val="3BF44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YCQwtzSzMDM0sjM3MDMyUdpeDU4uLM/DyQAqNaAOpz4+0sAAAA"/>
  </w:docVars>
  <w:rsids>
    <w:rsidRoot w:val="00A01C41"/>
    <w:rsid w:val="00123585"/>
    <w:rsid w:val="0041193F"/>
    <w:rsid w:val="005C0D65"/>
    <w:rsid w:val="00690CFF"/>
    <w:rsid w:val="008B0049"/>
    <w:rsid w:val="00974BB6"/>
    <w:rsid w:val="00A01C41"/>
    <w:rsid w:val="00B8194B"/>
    <w:rsid w:val="00C83EE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B004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8B004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B0049"/>
    <w:pPr>
      <w:ind w:left="720"/>
      <w:contextualSpacing/>
    </w:pPr>
  </w:style>
  <w:style w:type="table" w:customStyle="1" w:styleId="KlavuzuTablo4-Vurgu11">
    <w:name w:val="Kılavuzu Tablo 4 - Vurgu 11"/>
    <w:basedOn w:val="NormalTablo"/>
    <w:uiPriority w:val="49"/>
    <w:rsid w:val="008B0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83E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3EE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B004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8B004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B0049"/>
    <w:pPr>
      <w:ind w:left="720"/>
      <w:contextualSpacing/>
    </w:pPr>
  </w:style>
  <w:style w:type="table" w:customStyle="1" w:styleId="KlavuzuTablo4-Vurgu11">
    <w:name w:val="Kılavuzu Tablo 4 - Vurgu 11"/>
    <w:basedOn w:val="NormalTablo"/>
    <w:uiPriority w:val="49"/>
    <w:rsid w:val="008B0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83E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3EE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Windows User</cp:lastModifiedBy>
  <cp:revision>3</cp:revision>
  <dcterms:created xsi:type="dcterms:W3CDTF">2023-07-07T07:41:00Z</dcterms:created>
  <dcterms:modified xsi:type="dcterms:W3CDTF">2024-02-05T11:43:00Z</dcterms:modified>
</cp:coreProperties>
</file>